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9A7D" w14:textId="77777777" w:rsidR="00C17122" w:rsidRDefault="00D70714" w:rsidP="00A30E67">
      <w:pPr>
        <w:pStyle w:val="NoSpacing"/>
      </w:pPr>
      <w:r>
        <w:rPr>
          <w:noProof/>
        </w:rPr>
        <w:drawing>
          <wp:inline distT="0" distB="0" distL="0" distR="0" wp14:anchorId="2A0A5A0A" wp14:editId="6A2CFBBC">
            <wp:extent cx="2857500" cy="942975"/>
            <wp:effectExtent l="0" t="0" r="0" b="9525"/>
            <wp:docPr id="1" name="Picture 1" descr="UNCG 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G Horizont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624F" w14:textId="77777777" w:rsidR="00D70714" w:rsidRDefault="00D70714" w:rsidP="00A30E67">
      <w:pPr>
        <w:pStyle w:val="NoSpacing"/>
      </w:pPr>
    </w:p>
    <w:p w14:paraId="094153AF" w14:textId="77777777" w:rsidR="00D70714" w:rsidRDefault="00D70714" w:rsidP="00A30E6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5934"/>
      </w:tblGrid>
      <w:tr w:rsidR="00A30E67" w14:paraId="00CBB90A" w14:textId="77777777" w:rsidTr="00A30E67">
        <w:tc>
          <w:tcPr>
            <w:tcW w:w="4675" w:type="dxa"/>
          </w:tcPr>
          <w:p w14:paraId="2A341207" w14:textId="77777777" w:rsidR="00A30E67" w:rsidRP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Document Number</w:t>
            </w:r>
          </w:p>
        </w:tc>
        <w:tc>
          <w:tcPr>
            <w:tcW w:w="4675" w:type="dxa"/>
          </w:tcPr>
          <w:p w14:paraId="2AA46BE3" w14:textId="5D9D3E3B" w:rsidR="00A30E67" w:rsidRPr="00A30E67" w:rsidRDefault="00266CD9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Issuance of</w:t>
            </w:r>
            <w:r w:rsidR="00981547">
              <w:rPr>
                <w:b/>
              </w:rPr>
              <w:t xml:space="preserve"> </w:t>
            </w:r>
            <w:r w:rsidR="0003647A">
              <w:rPr>
                <w:b/>
              </w:rPr>
              <w:t>Mobile Communication</w:t>
            </w:r>
            <w:r>
              <w:rPr>
                <w:b/>
              </w:rPr>
              <w:t xml:space="preserve"> </w:t>
            </w:r>
            <w:r w:rsidR="0003647A">
              <w:rPr>
                <w:b/>
              </w:rPr>
              <w:t>Device</w:t>
            </w:r>
            <w:r w:rsidR="00981547">
              <w:rPr>
                <w:b/>
              </w:rPr>
              <w:t>s</w:t>
            </w:r>
            <w:r>
              <w:rPr>
                <w:b/>
              </w:rPr>
              <w:t xml:space="preserve"> and Mobile Communication Device</w:t>
            </w:r>
            <w:r w:rsidR="0003647A">
              <w:rPr>
                <w:b/>
              </w:rPr>
              <w:t xml:space="preserve"> (MCD)</w:t>
            </w:r>
            <w:r>
              <w:rPr>
                <w:b/>
              </w:rPr>
              <w:t xml:space="preserve"> Allowance</w:t>
            </w:r>
          </w:p>
        </w:tc>
      </w:tr>
      <w:tr w:rsidR="00A30E67" w14:paraId="79590E10" w14:textId="77777777" w:rsidTr="00A30E67">
        <w:tc>
          <w:tcPr>
            <w:tcW w:w="4675" w:type="dxa"/>
          </w:tcPr>
          <w:p w14:paraId="22865262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Owner/Contact Information:</w:t>
            </w:r>
          </w:p>
        </w:tc>
        <w:tc>
          <w:tcPr>
            <w:tcW w:w="4675" w:type="dxa"/>
          </w:tcPr>
          <w:p w14:paraId="1613315A" w14:textId="32F4A180" w:rsidR="00A30E67" w:rsidRPr="00A30E67" w:rsidRDefault="00B26BAB" w:rsidP="00A30E67">
            <w:pPr>
              <w:pStyle w:val="NoSpacing"/>
            </w:pPr>
            <w:r>
              <w:t>Jon Soter</w:t>
            </w:r>
          </w:p>
        </w:tc>
      </w:tr>
      <w:tr w:rsidR="00A30E67" w14:paraId="1DB2A31F" w14:textId="77777777" w:rsidTr="00A30E67">
        <w:tc>
          <w:tcPr>
            <w:tcW w:w="4675" w:type="dxa"/>
          </w:tcPr>
          <w:p w14:paraId="687D857E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4675" w:type="dxa"/>
          </w:tcPr>
          <w:p w14:paraId="327716CE" w14:textId="0DA85A41" w:rsidR="00A30E67" w:rsidRDefault="00B26BAB" w:rsidP="00A30E67">
            <w:pPr>
              <w:pStyle w:val="NoSpacing"/>
            </w:pPr>
            <w:r>
              <w:t>July 1, 2026</w:t>
            </w:r>
          </w:p>
        </w:tc>
      </w:tr>
      <w:tr w:rsidR="00A30E67" w14:paraId="592B300E" w14:textId="77777777" w:rsidTr="00A30E67">
        <w:tc>
          <w:tcPr>
            <w:tcW w:w="4675" w:type="dxa"/>
          </w:tcPr>
          <w:p w14:paraId="69289E45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Last Revised/Reviewed:</w:t>
            </w:r>
          </w:p>
        </w:tc>
        <w:tc>
          <w:tcPr>
            <w:tcW w:w="4675" w:type="dxa"/>
          </w:tcPr>
          <w:p w14:paraId="564CBE3E" w14:textId="0E9B2AF6" w:rsidR="00A30E67" w:rsidRPr="00A30E67" w:rsidRDefault="00A30E67" w:rsidP="00A30E67">
            <w:pPr>
              <w:pStyle w:val="NoSpacing"/>
            </w:pPr>
          </w:p>
        </w:tc>
      </w:tr>
      <w:tr w:rsidR="00A30E67" w14:paraId="0E6C86D5" w14:textId="77777777" w:rsidTr="00C87888">
        <w:trPr>
          <w:trHeight w:val="620"/>
        </w:trPr>
        <w:tc>
          <w:tcPr>
            <w:tcW w:w="4675" w:type="dxa"/>
          </w:tcPr>
          <w:p w14:paraId="68DF79A0" w14:textId="77777777" w:rsidR="00A30E67" w:rsidRDefault="00A30E67" w:rsidP="00A30E67">
            <w:pPr>
              <w:pStyle w:val="NoSpacing"/>
              <w:rPr>
                <w:b/>
              </w:rPr>
            </w:pPr>
            <w:r>
              <w:rPr>
                <w:b/>
              </w:rPr>
              <w:t>Related Policies and Procedures</w:t>
            </w:r>
          </w:p>
        </w:tc>
        <w:tc>
          <w:tcPr>
            <w:tcW w:w="4675" w:type="dxa"/>
          </w:tcPr>
          <w:p w14:paraId="4DCC3DDF" w14:textId="2B935087" w:rsidR="00A30E67" w:rsidRDefault="00B26BAB" w:rsidP="00A30E67">
            <w:pPr>
              <w:pStyle w:val="NoSpacing"/>
            </w:pPr>
            <w:hyperlink r:id="rId6" w:history="1">
              <w:r w:rsidRPr="00521A99">
                <w:rPr>
                  <w:rStyle w:val="Hyperlink"/>
                </w:rPr>
                <w:t>https://hrs.uncg.edu/wp-content/uploads/2024/12/Mobile_Communications_Device.pdf</w:t>
              </w:r>
            </w:hyperlink>
          </w:p>
          <w:p w14:paraId="6049E895" w14:textId="0D701F82" w:rsidR="00B26BAB" w:rsidRDefault="00B26BAB" w:rsidP="00A30E67">
            <w:pPr>
              <w:pStyle w:val="NoSpacing"/>
            </w:pPr>
          </w:p>
        </w:tc>
      </w:tr>
    </w:tbl>
    <w:p w14:paraId="040055FF" w14:textId="77777777" w:rsidR="00A30E67" w:rsidRDefault="00A30E67" w:rsidP="00A30E67">
      <w:pPr>
        <w:pStyle w:val="NoSpacing"/>
      </w:pPr>
    </w:p>
    <w:p w14:paraId="41A46F29" w14:textId="77777777" w:rsidR="008D02D8" w:rsidRDefault="008D02D8" w:rsidP="00A30E67">
      <w:pPr>
        <w:pStyle w:val="NoSpacing"/>
      </w:pPr>
    </w:p>
    <w:p w14:paraId="3624BDCE" w14:textId="77777777" w:rsidR="008D02D8" w:rsidRDefault="008D02D8" w:rsidP="00A30E67">
      <w:pPr>
        <w:pStyle w:val="NoSpacing"/>
      </w:pPr>
    </w:p>
    <w:p w14:paraId="1BEFC738" w14:textId="3DAD8395" w:rsidR="00A30E67" w:rsidRPr="008D02D8" w:rsidRDefault="00A30E67" w:rsidP="008D02D8">
      <w:pPr>
        <w:pStyle w:val="NoSpacing"/>
        <w:numPr>
          <w:ilvl w:val="0"/>
          <w:numId w:val="1"/>
        </w:numPr>
        <w:rPr>
          <w:b/>
        </w:rPr>
      </w:pPr>
      <w:r w:rsidRPr="008D02D8">
        <w:rPr>
          <w:b/>
        </w:rPr>
        <w:t>Purpose/Introduction</w:t>
      </w:r>
    </w:p>
    <w:p w14:paraId="683AC79E" w14:textId="77777777" w:rsidR="00BF57A3" w:rsidRPr="00A30E67" w:rsidRDefault="00BF57A3" w:rsidP="00BF57A3">
      <w:pPr>
        <w:pStyle w:val="NoSpacing"/>
        <w:ind w:left="360"/>
        <w:rPr>
          <w:b/>
        </w:rPr>
      </w:pPr>
    </w:p>
    <w:p w14:paraId="44BBE298" w14:textId="3A2B8FE2" w:rsidR="00266CD9" w:rsidRDefault="009131B7" w:rsidP="00A30E67">
      <w:pPr>
        <w:pStyle w:val="NoSpacing"/>
      </w:pPr>
      <w:r>
        <w:t xml:space="preserve">Guidance in </w:t>
      </w:r>
      <w:r w:rsidR="00E56732">
        <w:t>the issuance of inter-departmental</w:t>
      </w:r>
      <w:r w:rsidR="00266CD9">
        <w:t xml:space="preserve"> </w:t>
      </w:r>
      <w:r w:rsidR="00E56732">
        <w:t>mobile communication devices</w:t>
      </w:r>
      <w:r w:rsidR="003F151B">
        <w:t xml:space="preserve"> </w:t>
      </w:r>
      <w:r w:rsidR="00266CD9">
        <w:t>(</w:t>
      </w:r>
      <w:r w:rsidR="007368FD">
        <w:t xml:space="preserve">or </w:t>
      </w:r>
      <w:r w:rsidR="00266CD9">
        <w:t xml:space="preserve">in lieu of the approved </w:t>
      </w:r>
      <w:r w:rsidR="00E56732">
        <w:t>mobile communication device</w:t>
      </w:r>
      <w:r w:rsidR="00266CD9">
        <w:t>) are</w:t>
      </w:r>
      <w:r w:rsidR="003F151B">
        <w:t xml:space="preserve"> </w:t>
      </w:r>
      <w:r w:rsidR="00266CD9">
        <w:t xml:space="preserve">approved to </w:t>
      </w:r>
      <w:r w:rsidR="003F151B">
        <w:t xml:space="preserve">receive </w:t>
      </w:r>
      <w:r w:rsidR="00266CD9">
        <w:t>mobile communication device (MCD) allowance.</w:t>
      </w:r>
    </w:p>
    <w:p w14:paraId="51F1909F" w14:textId="77777777" w:rsidR="00A30E67" w:rsidRDefault="00A30E67" w:rsidP="00A30E67">
      <w:pPr>
        <w:pStyle w:val="NoSpacing"/>
      </w:pPr>
    </w:p>
    <w:p w14:paraId="3B460D30" w14:textId="11AD0BD3" w:rsidR="00A30E67" w:rsidRDefault="007368FD" w:rsidP="00A30E6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Approvals for Mobile Communication Devices</w:t>
      </w:r>
    </w:p>
    <w:p w14:paraId="1BC60E2C" w14:textId="77777777" w:rsidR="00BF57A3" w:rsidRPr="00A30E67" w:rsidRDefault="00BF57A3" w:rsidP="00BF57A3">
      <w:pPr>
        <w:pStyle w:val="NoSpacing"/>
        <w:ind w:left="360"/>
        <w:rPr>
          <w:b/>
        </w:rPr>
      </w:pPr>
    </w:p>
    <w:p w14:paraId="5D1F660B" w14:textId="28AF4031" w:rsidR="00A30E67" w:rsidRDefault="007368FD" w:rsidP="00A30E67">
      <w:pPr>
        <w:pStyle w:val="NoSpacing"/>
      </w:pPr>
      <w:r>
        <w:t xml:space="preserve">Only Facilities </w:t>
      </w:r>
      <w:r w:rsidR="00804C1F">
        <w:t xml:space="preserve">Operations </w:t>
      </w:r>
      <w:r w:rsidR="00846FA4">
        <w:t>m</w:t>
      </w:r>
      <w:r>
        <w:t xml:space="preserve">anagers and </w:t>
      </w:r>
      <w:r w:rsidR="00846FA4">
        <w:t>s</w:t>
      </w:r>
      <w:r>
        <w:t>upervisors are approved to receive university</w:t>
      </w:r>
      <w:r w:rsidR="00981547">
        <w:t xml:space="preserve">-issued </w:t>
      </w:r>
      <w:r>
        <w:t>mobile communication devices.</w:t>
      </w:r>
    </w:p>
    <w:p w14:paraId="1CD013D0" w14:textId="77777777" w:rsidR="008826AD" w:rsidRDefault="008826AD" w:rsidP="00A30E67">
      <w:pPr>
        <w:pStyle w:val="NoSpacing"/>
      </w:pPr>
    </w:p>
    <w:p w14:paraId="6B8BF09E" w14:textId="407B936D" w:rsidR="008826AD" w:rsidRPr="00BF57A3" w:rsidRDefault="008826AD" w:rsidP="00A30E67">
      <w:pPr>
        <w:pStyle w:val="NoSpacing"/>
      </w:pPr>
      <w:r w:rsidRPr="00BF57A3">
        <w:t>Approval will be provided by the Facilities Operations Director.</w:t>
      </w:r>
    </w:p>
    <w:p w14:paraId="189AA9C9" w14:textId="77777777" w:rsidR="00A30E67" w:rsidRDefault="00A30E67" w:rsidP="00A30E67">
      <w:pPr>
        <w:pStyle w:val="NoSpacing"/>
      </w:pPr>
    </w:p>
    <w:p w14:paraId="00704C2E" w14:textId="068E68C3" w:rsidR="00A30E67" w:rsidRDefault="00BE330D" w:rsidP="00A30E67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Mobile Communication Device (MCD) Allowance</w:t>
      </w:r>
    </w:p>
    <w:p w14:paraId="4B584CA7" w14:textId="77777777" w:rsidR="00BF57A3" w:rsidRDefault="00BF57A3" w:rsidP="00BF57A3">
      <w:pPr>
        <w:pStyle w:val="NoSpacing"/>
        <w:ind w:left="360"/>
        <w:rPr>
          <w:b/>
        </w:rPr>
      </w:pPr>
    </w:p>
    <w:p w14:paraId="4D940C6A" w14:textId="4D216D37" w:rsidR="00A30E67" w:rsidRDefault="00845F3B" w:rsidP="00A30E67">
      <w:pPr>
        <w:pStyle w:val="NoSpacing"/>
      </w:pPr>
      <w:r>
        <w:t xml:space="preserve">Only </w:t>
      </w:r>
      <w:r w:rsidR="00846FA4">
        <w:t>F</w:t>
      </w:r>
      <w:r w:rsidR="00BE330D">
        <w:t>acilities</w:t>
      </w:r>
      <w:r w:rsidR="00804C1F">
        <w:t xml:space="preserve"> Operations</w:t>
      </w:r>
      <w:r w:rsidR="00BE330D">
        <w:t xml:space="preserve"> </w:t>
      </w:r>
      <w:r w:rsidR="00846FA4">
        <w:t>m</w:t>
      </w:r>
      <w:r w:rsidR="00BE330D">
        <w:t>anagers</w:t>
      </w:r>
      <w:r w:rsidR="00846FA4">
        <w:t xml:space="preserve"> and s</w:t>
      </w:r>
      <w:r w:rsidR="00BE330D">
        <w:t>upervisors</w:t>
      </w:r>
      <w:r w:rsidR="00846FA4">
        <w:t xml:space="preserve"> </w:t>
      </w:r>
      <w:r w:rsidR="00BE330D">
        <w:t>are approved to receive mobile communication device (MCD) allowance if they have chosen not to receive a university</w:t>
      </w:r>
      <w:r w:rsidR="00981547">
        <w:t xml:space="preserve">-issued </w:t>
      </w:r>
      <w:r w:rsidR="00BE330D">
        <w:t>mobile communication device.</w:t>
      </w:r>
    </w:p>
    <w:p w14:paraId="4BE9E90E" w14:textId="66B9BDC4" w:rsidR="008826AD" w:rsidRDefault="008826AD" w:rsidP="00A30E67">
      <w:pPr>
        <w:pStyle w:val="NoSpacing"/>
      </w:pPr>
    </w:p>
    <w:p w14:paraId="0A3C4608" w14:textId="5864F99B" w:rsidR="008826AD" w:rsidRPr="00C87888" w:rsidRDefault="008826AD" w:rsidP="00A30E67">
      <w:pPr>
        <w:pStyle w:val="NoSpacing"/>
        <w:rPr>
          <w:b/>
          <w:bCs/>
        </w:rPr>
      </w:pPr>
      <w:r w:rsidRPr="00C87888">
        <w:rPr>
          <w:b/>
          <w:bCs/>
        </w:rPr>
        <w:t>A</w:t>
      </w:r>
      <w:r w:rsidR="00C87888" w:rsidRPr="00C87888">
        <w:rPr>
          <w:b/>
          <w:bCs/>
        </w:rPr>
        <w:t xml:space="preserve">ll MCD allowances </w:t>
      </w:r>
      <w:r w:rsidRPr="00C87888">
        <w:rPr>
          <w:b/>
          <w:bCs/>
        </w:rPr>
        <w:t xml:space="preserve">will </w:t>
      </w:r>
      <w:r w:rsidR="00C87888" w:rsidRPr="00C87888">
        <w:rPr>
          <w:b/>
          <w:bCs/>
        </w:rPr>
        <w:t xml:space="preserve">require approval from the </w:t>
      </w:r>
      <w:r w:rsidRPr="00C87888">
        <w:rPr>
          <w:b/>
          <w:bCs/>
        </w:rPr>
        <w:t>Facilities Operations Director.</w:t>
      </w:r>
    </w:p>
    <w:p w14:paraId="43AD0CA8" w14:textId="77777777" w:rsidR="00D279FE" w:rsidRDefault="00D279FE" w:rsidP="00A30E67">
      <w:pPr>
        <w:pStyle w:val="NoSpacing"/>
      </w:pPr>
    </w:p>
    <w:p w14:paraId="60CB742D" w14:textId="04427156" w:rsidR="00D279FE" w:rsidRDefault="00D26D68" w:rsidP="00D279F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Additional Forms of Communication</w:t>
      </w:r>
    </w:p>
    <w:p w14:paraId="25C5BF8D" w14:textId="77777777" w:rsidR="00BF57A3" w:rsidRPr="00D279FE" w:rsidRDefault="00BF57A3" w:rsidP="00BF57A3">
      <w:pPr>
        <w:pStyle w:val="NoSpacing"/>
        <w:ind w:left="360"/>
        <w:rPr>
          <w:b/>
        </w:rPr>
      </w:pPr>
    </w:p>
    <w:p w14:paraId="0B0DC0CC" w14:textId="72F5ECCD" w:rsidR="004C1305" w:rsidRDefault="00C47F21" w:rsidP="00D279FE">
      <w:pPr>
        <w:pStyle w:val="NoSpacing"/>
      </w:pPr>
      <w:r>
        <w:t>Facilities Operations staff</w:t>
      </w:r>
      <w:r w:rsidR="00672E8B">
        <w:t xml:space="preserve"> </w:t>
      </w:r>
      <w:r w:rsidR="00D26D68">
        <w:t xml:space="preserve">will utilize </w:t>
      </w:r>
      <w:r>
        <w:t>UNCG</w:t>
      </w:r>
      <w:r w:rsidR="00D26D68">
        <w:t xml:space="preserve"> Microsoft Outlook TEAMS </w:t>
      </w:r>
      <w:r w:rsidR="00DF789B">
        <w:t xml:space="preserve">application </w:t>
      </w:r>
      <w:r w:rsidR="00672E8B">
        <w:t xml:space="preserve">and/or </w:t>
      </w:r>
      <w:r w:rsidR="00DF789B">
        <w:t xml:space="preserve">the </w:t>
      </w:r>
      <w:r w:rsidR="00672E8B">
        <w:t>portable communication radio</w:t>
      </w:r>
      <w:r w:rsidR="00981547">
        <w:t xml:space="preserve"> </w:t>
      </w:r>
      <w:r w:rsidR="00DF789B">
        <w:t xml:space="preserve">devices </w:t>
      </w:r>
      <w:r w:rsidR="00672E8B">
        <w:t xml:space="preserve">for all </w:t>
      </w:r>
      <w:r>
        <w:t>business-related</w:t>
      </w:r>
      <w:r w:rsidR="00672E8B">
        <w:t xml:space="preserve"> tasks and responsibilities.</w:t>
      </w:r>
    </w:p>
    <w:p w14:paraId="7F9F718E" w14:textId="77777777" w:rsidR="00D26D68" w:rsidRDefault="00D26D68" w:rsidP="00D279FE">
      <w:pPr>
        <w:pStyle w:val="NoSpacing"/>
      </w:pPr>
    </w:p>
    <w:p w14:paraId="46723EF4" w14:textId="3E3FBE57" w:rsidR="00D26D68" w:rsidRDefault="00D26D68" w:rsidP="00D279FE">
      <w:pPr>
        <w:pStyle w:val="NoSpacing"/>
      </w:pPr>
      <w:r>
        <w:t>Facilities Operations on-call staff will utilize the designated</w:t>
      </w:r>
      <w:r w:rsidR="00C47F21">
        <w:t xml:space="preserve"> </w:t>
      </w:r>
      <w:r>
        <w:t xml:space="preserve">on-call </w:t>
      </w:r>
      <w:r w:rsidR="00981547">
        <w:t xml:space="preserve">university-issued </w:t>
      </w:r>
      <w:r>
        <w:t>communication device</w:t>
      </w:r>
      <w:r w:rsidR="00845F3B">
        <w:t>.</w:t>
      </w:r>
    </w:p>
    <w:p w14:paraId="775E662C" w14:textId="77777777" w:rsidR="008D02D8" w:rsidRDefault="008D02D8" w:rsidP="00D279FE">
      <w:pPr>
        <w:pStyle w:val="NoSpacing"/>
      </w:pPr>
    </w:p>
    <w:p w14:paraId="28F83DC4" w14:textId="69868ED3" w:rsidR="008D02D8" w:rsidRDefault="008D02D8" w:rsidP="008D02D8">
      <w:pPr>
        <w:pStyle w:val="NoSpacing"/>
        <w:numPr>
          <w:ilvl w:val="0"/>
          <w:numId w:val="1"/>
        </w:numPr>
        <w:rPr>
          <w:b/>
          <w:bCs/>
        </w:rPr>
      </w:pPr>
      <w:r w:rsidRPr="008D02D8">
        <w:rPr>
          <w:b/>
          <w:bCs/>
        </w:rPr>
        <w:lastRenderedPageBreak/>
        <w:t>Exceptions for Non-Managerial Employees</w:t>
      </w:r>
    </w:p>
    <w:p w14:paraId="6C67E9F0" w14:textId="77777777" w:rsidR="008D02D8" w:rsidRPr="008D02D8" w:rsidRDefault="008D02D8" w:rsidP="008D02D8">
      <w:pPr>
        <w:pStyle w:val="NoSpacing"/>
        <w:ind w:left="360"/>
      </w:pPr>
    </w:p>
    <w:p w14:paraId="5666445F" w14:textId="77777777" w:rsidR="008D02D8" w:rsidRDefault="008D02D8" w:rsidP="008D02D8">
      <w:pPr>
        <w:pStyle w:val="NoSpacing"/>
      </w:pPr>
      <w:r w:rsidRPr="008D02D8">
        <w:t>In limited circumstances, non-managerial and non-supervisory employees may be approved for a university-issued mobile communication device or a Mobile Communication Device (MCD) allowance when a clear and ongoing business need is demonstrated.</w:t>
      </w:r>
    </w:p>
    <w:p w14:paraId="14B04077" w14:textId="77777777" w:rsidR="008D02D8" w:rsidRPr="008D02D8" w:rsidRDefault="008D02D8" w:rsidP="008D02D8">
      <w:pPr>
        <w:pStyle w:val="NoSpacing"/>
      </w:pPr>
    </w:p>
    <w:p w14:paraId="2C59C4E2" w14:textId="77777777" w:rsidR="008D02D8" w:rsidRPr="008D02D8" w:rsidRDefault="008D02D8" w:rsidP="008D02D8">
      <w:pPr>
        <w:pStyle w:val="NoSpacing"/>
      </w:pPr>
      <w:r w:rsidRPr="008D02D8">
        <w:t>Such exceptions may be considered when job duties require, but are not limited to:</w:t>
      </w:r>
    </w:p>
    <w:p w14:paraId="0AE2D9D0" w14:textId="77777777" w:rsidR="008D02D8" w:rsidRPr="008D02D8" w:rsidRDefault="008D02D8" w:rsidP="008D02D8">
      <w:pPr>
        <w:pStyle w:val="NoSpacing"/>
        <w:numPr>
          <w:ilvl w:val="0"/>
          <w:numId w:val="2"/>
        </w:numPr>
      </w:pPr>
      <w:r w:rsidRPr="008D02D8">
        <w:t>Frequent work in the field or away from a primary workstation</w:t>
      </w:r>
    </w:p>
    <w:p w14:paraId="3BCAAD85" w14:textId="77777777" w:rsidR="008D02D8" w:rsidRPr="008D02D8" w:rsidRDefault="008D02D8" w:rsidP="008D02D8">
      <w:pPr>
        <w:pStyle w:val="NoSpacing"/>
        <w:numPr>
          <w:ilvl w:val="0"/>
          <w:numId w:val="2"/>
        </w:numPr>
      </w:pPr>
      <w:r w:rsidRPr="008D02D8">
        <w:t>Immediate or time-sensitive communication related to operational continuity, safety, or emergency response</w:t>
      </w:r>
    </w:p>
    <w:p w14:paraId="696FA08E" w14:textId="77777777" w:rsidR="008D02D8" w:rsidRPr="008D02D8" w:rsidRDefault="008D02D8" w:rsidP="008D02D8">
      <w:pPr>
        <w:pStyle w:val="NoSpacing"/>
        <w:numPr>
          <w:ilvl w:val="0"/>
          <w:numId w:val="2"/>
        </w:numPr>
      </w:pPr>
      <w:r w:rsidRPr="008D02D8">
        <w:t>Regular on-call responsibilities not otherwise supported by shared or departmental devices</w:t>
      </w:r>
    </w:p>
    <w:p w14:paraId="7A6F4E3C" w14:textId="77777777" w:rsidR="008D02D8" w:rsidRDefault="008D02D8" w:rsidP="008D02D8">
      <w:pPr>
        <w:pStyle w:val="NoSpacing"/>
        <w:numPr>
          <w:ilvl w:val="0"/>
          <w:numId w:val="2"/>
        </w:numPr>
      </w:pPr>
      <w:r w:rsidRPr="008D02D8">
        <w:t>Lack of reliable access to standard communication tools (e.g., desk phone, radio, or computer)</w:t>
      </w:r>
    </w:p>
    <w:p w14:paraId="1A092554" w14:textId="77777777" w:rsidR="008D02D8" w:rsidRPr="008D02D8" w:rsidRDefault="008D02D8" w:rsidP="008D02D8">
      <w:pPr>
        <w:pStyle w:val="NoSpacing"/>
        <w:ind w:left="720"/>
      </w:pPr>
    </w:p>
    <w:p w14:paraId="1B194E28" w14:textId="77777777" w:rsidR="008D02D8" w:rsidRPr="008D02D8" w:rsidRDefault="008D02D8" w:rsidP="008D02D8">
      <w:pPr>
        <w:pStyle w:val="NoSpacing"/>
      </w:pPr>
      <w:r w:rsidRPr="008D02D8">
        <w:t>Requests for exceptions must:</w:t>
      </w:r>
    </w:p>
    <w:p w14:paraId="34D81FD6" w14:textId="77777777" w:rsidR="008D02D8" w:rsidRPr="008D02D8" w:rsidRDefault="008D02D8" w:rsidP="008D02D8">
      <w:pPr>
        <w:pStyle w:val="NoSpacing"/>
        <w:numPr>
          <w:ilvl w:val="0"/>
          <w:numId w:val="3"/>
        </w:numPr>
      </w:pPr>
      <w:r w:rsidRPr="008D02D8">
        <w:t>Be submitted in writing by the employee’s manager or supervisor</w:t>
      </w:r>
    </w:p>
    <w:p w14:paraId="624A1D45" w14:textId="77777777" w:rsidR="008D02D8" w:rsidRPr="008D02D8" w:rsidRDefault="008D02D8" w:rsidP="008D02D8">
      <w:pPr>
        <w:pStyle w:val="NoSpacing"/>
        <w:numPr>
          <w:ilvl w:val="0"/>
          <w:numId w:val="3"/>
        </w:numPr>
      </w:pPr>
      <w:r w:rsidRPr="008D02D8">
        <w:t>Include a detailed justification outlining the specific business need</w:t>
      </w:r>
    </w:p>
    <w:p w14:paraId="5051D9AD" w14:textId="77777777" w:rsidR="008D02D8" w:rsidRPr="008D02D8" w:rsidRDefault="008D02D8" w:rsidP="008D02D8">
      <w:pPr>
        <w:pStyle w:val="NoSpacing"/>
        <w:numPr>
          <w:ilvl w:val="0"/>
          <w:numId w:val="3"/>
        </w:numPr>
      </w:pPr>
      <w:r w:rsidRPr="008D02D8">
        <w:t>Identify why existing communication tools are insufficient</w:t>
      </w:r>
    </w:p>
    <w:p w14:paraId="6F18941E" w14:textId="77777777" w:rsidR="008D02D8" w:rsidRDefault="008D02D8" w:rsidP="008D02D8">
      <w:pPr>
        <w:pStyle w:val="NoSpacing"/>
        <w:numPr>
          <w:ilvl w:val="0"/>
          <w:numId w:val="3"/>
        </w:numPr>
      </w:pPr>
      <w:r w:rsidRPr="008D02D8">
        <w:t>Specify whether a university-issued device or MCD allowance is being requested</w:t>
      </w:r>
    </w:p>
    <w:p w14:paraId="7FF9BC7A" w14:textId="77777777" w:rsidR="008D02D8" w:rsidRPr="008D02D8" w:rsidRDefault="008D02D8" w:rsidP="008D02D8">
      <w:pPr>
        <w:pStyle w:val="NoSpacing"/>
        <w:ind w:left="720"/>
      </w:pPr>
    </w:p>
    <w:p w14:paraId="1CF72DAC" w14:textId="77777777" w:rsidR="008D02D8" w:rsidRPr="008D02D8" w:rsidRDefault="008D02D8" w:rsidP="008D02D8">
      <w:pPr>
        <w:pStyle w:val="NoSpacing"/>
        <w:rPr>
          <w:b/>
          <w:bCs/>
        </w:rPr>
      </w:pPr>
      <w:r w:rsidRPr="008D02D8">
        <w:rPr>
          <w:b/>
          <w:bCs/>
        </w:rPr>
        <w:t>All exception requests require approval from the Facilities Operations Director and may be subject to periodic review to ensure continued business necessity.</w:t>
      </w:r>
    </w:p>
    <w:p w14:paraId="3981A541" w14:textId="77777777" w:rsidR="008D02D8" w:rsidRPr="008D02D8" w:rsidRDefault="008D02D8" w:rsidP="008D02D8">
      <w:pPr>
        <w:pStyle w:val="NoSpacing"/>
      </w:pPr>
    </w:p>
    <w:p w14:paraId="519FF32E" w14:textId="77777777" w:rsidR="008D02D8" w:rsidRPr="008D02D8" w:rsidRDefault="008D02D8" w:rsidP="008D02D8">
      <w:pPr>
        <w:pStyle w:val="NoSpacing"/>
        <w:rPr>
          <w:b/>
          <w:bCs/>
        </w:rPr>
      </w:pPr>
      <w:r w:rsidRPr="008D02D8">
        <w:rPr>
          <w:b/>
          <w:bCs/>
        </w:rPr>
        <w:t>Approval of an exception does not establish precedent and may be revoked if the business need changes or if the employee’s role no longer meets the eligibility criteria.</w:t>
      </w:r>
    </w:p>
    <w:p w14:paraId="5E14726C" w14:textId="77777777" w:rsidR="008D02D8" w:rsidRDefault="008D02D8" w:rsidP="00D279FE">
      <w:pPr>
        <w:pStyle w:val="NoSpacing"/>
      </w:pPr>
    </w:p>
    <w:p w14:paraId="7D1AA0D7" w14:textId="77777777" w:rsidR="004C1305" w:rsidRDefault="004C1305" w:rsidP="004C1305">
      <w:pPr>
        <w:pStyle w:val="NoSpacing"/>
      </w:pPr>
    </w:p>
    <w:p w14:paraId="068EA987" w14:textId="77777777" w:rsidR="004C1305" w:rsidRPr="004C1305" w:rsidRDefault="004C1305" w:rsidP="004C1305">
      <w:pPr>
        <w:pStyle w:val="NoSpacing"/>
        <w:rPr>
          <w:b/>
        </w:rPr>
      </w:pPr>
    </w:p>
    <w:sectPr w:rsidR="004C1305" w:rsidRPr="004C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2372"/>
    <w:multiLevelType w:val="multilevel"/>
    <w:tmpl w:val="FE5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556DB"/>
    <w:multiLevelType w:val="hybridMultilevel"/>
    <w:tmpl w:val="E4E6F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F5AC2"/>
    <w:multiLevelType w:val="multilevel"/>
    <w:tmpl w:val="2DF8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249994">
    <w:abstractNumId w:val="1"/>
  </w:num>
  <w:num w:numId="2" w16cid:durableId="1364207721">
    <w:abstractNumId w:val="2"/>
  </w:num>
  <w:num w:numId="3" w16cid:durableId="9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7"/>
    <w:rsid w:val="00011DD8"/>
    <w:rsid w:val="00031FC5"/>
    <w:rsid w:val="00034024"/>
    <w:rsid w:val="0003647A"/>
    <w:rsid w:val="0005118A"/>
    <w:rsid w:val="001500EB"/>
    <w:rsid w:val="00266CD9"/>
    <w:rsid w:val="003F151B"/>
    <w:rsid w:val="004C0AB4"/>
    <w:rsid w:val="004C1305"/>
    <w:rsid w:val="004F026B"/>
    <w:rsid w:val="00625A6C"/>
    <w:rsid w:val="00672E8B"/>
    <w:rsid w:val="00706D13"/>
    <w:rsid w:val="007255D3"/>
    <w:rsid w:val="007368FD"/>
    <w:rsid w:val="00804C1F"/>
    <w:rsid w:val="008117B6"/>
    <w:rsid w:val="00845F3B"/>
    <w:rsid w:val="00846FA4"/>
    <w:rsid w:val="008826AD"/>
    <w:rsid w:val="008D02D8"/>
    <w:rsid w:val="009131B7"/>
    <w:rsid w:val="00981547"/>
    <w:rsid w:val="009D1792"/>
    <w:rsid w:val="00A30E67"/>
    <w:rsid w:val="00A323EA"/>
    <w:rsid w:val="00B26BAB"/>
    <w:rsid w:val="00B531C0"/>
    <w:rsid w:val="00BE330D"/>
    <w:rsid w:val="00BF57A3"/>
    <w:rsid w:val="00C17122"/>
    <w:rsid w:val="00C2255C"/>
    <w:rsid w:val="00C47F21"/>
    <w:rsid w:val="00C87888"/>
    <w:rsid w:val="00C94769"/>
    <w:rsid w:val="00D26D68"/>
    <w:rsid w:val="00D279FE"/>
    <w:rsid w:val="00D70714"/>
    <w:rsid w:val="00DF789B"/>
    <w:rsid w:val="00E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06D6"/>
  <w15:chartTrackingRefBased/>
  <w15:docId w15:val="{8B5E35F4-571D-4635-A088-8FEB37D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E67"/>
    <w:pPr>
      <w:spacing w:after="0" w:line="240" w:lineRule="auto"/>
    </w:pPr>
  </w:style>
  <w:style w:type="table" w:styleId="TableGrid">
    <w:name w:val="Table Grid"/>
    <w:basedOn w:val="TableNormal"/>
    <w:uiPriority w:val="39"/>
    <w:rsid w:val="00A3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6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s.uncg.edu/wp-content/uploads/2024/12/Mobile_Communications_Devic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Hodges</dc:creator>
  <cp:keywords/>
  <dc:description/>
  <cp:lastModifiedBy>Shaneesha Jackson</cp:lastModifiedBy>
  <cp:revision>2</cp:revision>
  <cp:lastPrinted>2026-04-23T16:25:00Z</cp:lastPrinted>
  <dcterms:created xsi:type="dcterms:W3CDTF">2026-06-05T20:14:00Z</dcterms:created>
  <dcterms:modified xsi:type="dcterms:W3CDTF">2026-06-05T20:14:00Z</dcterms:modified>
</cp:coreProperties>
</file>